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E4" w:rsidRDefault="00530DE4" w:rsidP="00B56CE8">
      <w:pPr>
        <w:rPr>
          <w:color w:val="000000"/>
          <w:sz w:val="24"/>
          <w:szCs w:val="24"/>
          <w:lang w:val="ru-RU"/>
        </w:rPr>
      </w:pPr>
      <w:bookmarkStart w:id="0" w:name="_GoBack"/>
      <w:r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593747" cy="9446004"/>
            <wp:effectExtent l="0" t="0" r="0" b="3175"/>
            <wp:docPr id="1" name="Рисунок 1" descr="C:\Users\Кальчирбуран\Desktop\ПОЛОЖЕНИЯ\положения для покур\внутр расп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льчирбуран\Desktop\ПОЛОЖЕНИЯ\положения для покур\внутр распо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88" cy="944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2.1.4. Защиту от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информации, пропаганды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агитации, </w:t>
      </w:r>
      <w:proofErr w:type="gramStart"/>
      <w:r>
        <w:rPr>
          <w:color w:val="000000"/>
          <w:sz w:val="24"/>
          <w:szCs w:val="24"/>
          <w:lang w:val="ru-RU"/>
        </w:rPr>
        <w:t>наносящих</w:t>
      </w:r>
      <w:proofErr w:type="gramEnd"/>
      <w:r>
        <w:rPr>
          <w:color w:val="000000"/>
          <w:sz w:val="24"/>
          <w:szCs w:val="24"/>
          <w:lang w:val="ru-RU"/>
        </w:rPr>
        <w:t xml:space="preserve"> вред здоровью,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нравственному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духовному развитию.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интересов, включая участие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том числе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других массовых мероприятиях.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2.1.6. Посещение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школе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предусмотрены учебным планом.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2.1.7. Участие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научно-исследовательской, научно-технической, экспериментальной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инновационной деятельности, осуществляемой школой под руководством педагогов.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2.1.8. Бесплатную публикацию своих работ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изданиях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2.1.9. Условия для обучения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состояния здоровья.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психологической помощи, бесплатной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психолого-медико-педагогической коррекции.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умений, соответствующих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современному уровню развития науки, техники, технологий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культуры.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2.1.12. Профессиональную ориентацию.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2.1.13. </w:t>
      </w:r>
      <w:proofErr w:type="gramStart"/>
      <w:r>
        <w:rPr>
          <w:color w:val="000000"/>
          <w:sz w:val="24"/>
          <w:szCs w:val="24"/>
          <w:lang w:val="ru-RU"/>
        </w:rPr>
        <w:t>Обучение</w:t>
      </w:r>
      <w:proofErr w:type="gramEnd"/>
      <w:r>
        <w:rPr>
          <w:color w:val="000000"/>
          <w:sz w:val="24"/>
          <w:szCs w:val="24"/>
          <w:lang w:val="ru-RU"/>
        </w:rPr>
        <w:t xml:space="preserve">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формы обучения после получения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основного общего образования или после достижения 18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лет.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2.1.15. Выбор факультативных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элективных учебных предметов, курсов, дисциплин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(модулей) из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2.1.16. Освоение наряду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учебными предметами, курсами, дисциплинами (модулями)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 (модулей), преподаваемых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школе,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установленном порядке.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 (модулей), практики, дополнительных образовательных программ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локальным актом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2.1.18. Каникулы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соответствии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законодательством об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образовании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календарным учебным графиком.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2.1.21. Бесплатный подвоз до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образовательных организаций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обратно.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2.1.22. Совмещение получения образования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работой без ущерба для освоения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образовательной программы, выполнения индивидуального учебного плана.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2.1.23. Поощрение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2.1.24. Перевод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2.1.25. Участие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управлении школы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порядке, установленном уставом.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2.1.26. Ознакомление со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свидетельством 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государственной регистрации, уставом,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лицензией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государственной аккредитации, учебной документацией, другими документами, регламентирующими организацию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школе.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2.1.27. Обжалование актов школы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РФ порядке.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2.1.28. Обращение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комиссию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урегулированию споров между участниками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образовательных отношений.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РФ (за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2.1.30. Иные академические права, предусмотренные законодательством Российской Федерации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2.2.1. Обеспечение питанием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соответствии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СанПиН 2.3/2.4.3590-20, утв. постановлением Главного государственного санитарного врача России от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27.10.2020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№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32.</w:t>
      </w:r>
    </w:p>
    <w:p w:rsidR="00B56CE8" w:rsidRDefault="00B56CE8" w:rsidP="00B56CE8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 Учащиеся обязаны: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3.1.1. Соблюдать устав школы, решения органов управления, настоящие Правила,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локальные акты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распоряжения администрации, педагогов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работников, сотрудников 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занятиям, </w:t>
      </w:r>
      <w:r>
        <w:rPr>
          <w:color w:val="000000"/>
          <w:sz w:val="24"/>
          <w:szCs w:val="24"/>
          <w:lang w:val="ru-RU"/>
        </w:rPr>
        <w:lastRenderedPageBreak/>
        <w:t>выполнять задания, данные педагогическими работниками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рамках образовательной программы.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случае пропуска занятий (обязательных мероприятий) из-за болезни учащийся </w:t>
      </w:r>
      <w:proofErr w:type="gramStart"/>
      <w:r>
        <w:rPr>
          <w:color w:val="000000"/>
          <w:sz w:val="24"/>
          <w:szCs w:val="24"/>
          <w:lang w:val="ru-RU"/>
        </w:rPr>
        <w:t>предоставляет классному руководителю медицинскую справку</w:t>
      </w:r>
      <w:proofErr w:type="gramEnd"/>
      <w:r>
        <w:rPr>
          <w:color w:val="000000"/>
          <w:sz w:val="24"/>
          <w:szCs w:val="24"/>
          <w:lang w:val="ru-RU"/>
        </w:rPr>
        <w:t xml:space="preserve"> или медицинское заключение.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иных случаях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— заявление или </w:t>
      </w:r>
      <w:proofErr w:type="gramStart"/>
      <w:r>
        <w:rPr>
          <w:color w:val="000000"/>
          <w:sz w:val="24"/>
          <w:szCs w:val="24"/>
          <w:lang w:val="ru-RU"/>
        </w:rPr>
        <w:t>объяснительную</w:t>
      </w:r>
      <w:proofErr w:type="gramEnd"/>
      <w:r>
        <w:rPr>
          <w:color w:val="000000"/>
          <w:sz w:val="24"/>
          <w:szCs w:val="24"/>
          <w:lang w:val="ru-RU"/>
        </w:rPr>
        <w:t xml:space="preserve"> от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своих родителей (законных представителей)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указанием причины отсутствия.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3.1.5. Заботиться 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сохранении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об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укреплении своего здоровья, стремиться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нравственному, духовному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физическому развитию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самосовершенствованию.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3.1.6. Уважать честь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достоинство других учащихся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работников школы,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3.1.7. Бережно относиться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имуществу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3.1.8. Следить 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одежде.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3.2. 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иных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локальных актов школы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вопросам организации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осуществления образовательной деятельности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B56CE8" w:rsidRDefault="00B56CE8" w:rsidP="00B56CE8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>школе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4.1. Учащиеся должны: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4.1.1. Здороваться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работниками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посетителями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4.1.2. Проявлять уважение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старшим, заботиться 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младших.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окружающими.</w:t>
      </w:r>
    </w:p>
    <w:p w:rsidR="00B56CE8" w:rsidRDefault="00B56CE8" w:rsidP="00B56CE8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5.1. Посещение занятий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мероприятий, предусмотренных учебным планом, для учащихся обязательно.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5.2.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случае пропуска занятий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 (или) отдельных уроков классный руководитель выясняет причины отсутствия у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родители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знали об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предпринимает меры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усилению </w:t>
      </w:r>
      <w:proofErr w:type="gramStart"/>
      <w:r>
        <w:rPr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посещаемостью, 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учащимся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5.3.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школе учащийся должен иметь при себе дневник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5.4. Учащиеся должны приходить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10–15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минут) до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начала учебных занятий.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Опоздание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случае опоздания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урок учащийся проходит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класс таким образом, чтобы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5.5. Перед началом занятий учащиеся оставляют верхнюю одежду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переодевают сменную обувь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гардеробе.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должен обратиться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дежурному администратору 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одноразовой обувью (бахилами).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5.6. Учащиеся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должны оставлять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гардеробе,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том числе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5.7. Учащимся запрещено находиться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гардеробе после переодевания.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5.8. Учащимся запрещено приносить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школу: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5.8.1. Оружие.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5.8.2. Колющие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том числе лыжи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предметы.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5.8.4. Табачные изделия.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5.8.5. Спиртные напитки.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5.8.6. Наркотики, психотропные, одурманивающие, токсичные вещества иные вещества, обращение которых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допускается или ограничено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учащиеся, которым они показаны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медицинским основаниям. </w:t>
      </w:r>
      <w:proofErr w:type="gramStart"/>
      <w:r>
        <w:rPr>
          <w:color w:val="000000"/>
          <w:sz w:val="24"/>
          <w:szCs w:val="24"/>
          <w:lang w:val="ru-RU"/>
        </w:rPr>
        <w:t>Учащиеся или родители (законные представители) обучающихся должны поставить администрацию школы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известность 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медицинских показаниях,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  <w:proofErr w:type="gramEnd"/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территории школы учащимся запрещено: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5.9.1. Находиться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нерабочее время.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психотропные вещества, их</w:t>
      </w:r>
      <w:r>
        <w:rPr>
          <w:color w:val="000000"/>
          <w:sz w:val="24"/>
          <w:szCs w:val="24"/>
        </w:rPr>
        <w:t> </w:t>
      </w:r>
      <w:proofErr w:type="spellStart"/>
      <w:r>
        <w:rPr>
          <w:color w:val="000000"/>
          <w:sz w:val="24"/>
          <w:szCs w:val="24"/>
          <w:lang w:val="ru-RU"/>
        </w:rPr>
        <w:t>прекурсоры</w:t>
      </w:r>
      <w:proofErr w:type="spellEnd"/>
      <w:r>
        <w:rPr>
          <w:color w:val="000000"/>
          <w:sz w:val="24"/>
          <w:szCs w:val="24"/>
          <w:lang w:val="ru-RU"/>
        </w:rPr>
        <w:t xml:space="preserve"> и</w:t>
      </w:r>
      <w:r>
        <w:rPr>
          <w:color w:val="000000"/>
          <w:sz w:val="24"/>
          <w:szCs w:val="24"/>
        </w:rPr>
        <w:t> </w:t>
      </w:r>
      <w:proofErr w:type="gramStart"/>
      <w:r>
        <w:rPr>
          <w:color w:val="000000"/>
          <w:sz w:val="24"/>
          <w:szCs w:val="24"/>
          <w:lang w:val="ru-RU"/>
        </w:rPr>
        <w:t>аналоги</w:t>
      </w:r>
      <w:proofErr w:type="gramEnd"/>
      <w:r>
        <w:rPr>
          <w:color w:val="000000"/>
          <w:sz w:val="24"/>
          <w:szCs w:val="24"/>
          <w:lang w:val="ru-RU"/>
        </w:rPr>
        <w:t xml:space="preserve">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другие одурманивающие вещества.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5.9.3. Играть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азартные игры.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5.9.4. Курить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здании,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территории школы.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5.9.6. Демонстрировать принадлежность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5.9.7. Осуществлять пропаганду политических, религиозных идей, 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также идей,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наносящих вред духовному или физическому здоровью человека.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5.9.8. Находиться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здании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верхней одежде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 (или) головных уборах.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5.9.9. Играть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исключением проведения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установленном порядке организованных массовых спортивно-развлекательных мероприятий.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5.9.10. Портить имущество или использовать его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назначению, мусорить.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5.9.11. Перемещать из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помещения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помещение без разрешения администрации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или материально ответственных лиц мебель, оборудование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иное имущество.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5.9.12. Передвигаться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здании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территории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скутерах, </w:t>
      </w:r>
      <w:proofErr w:type="spellStart"/>
      <w:r>
        <w:rPr>
          <w:color w:val="000000"/>
          <w:sz w:val="24"/>
          <w:szCs w:val="24"/>
          <w:lang w:val="ru-RU"/>
        </w:rPr>
        <w:t>гироскутерах</w:t>
      </w:r>
      <w:proofErr w:type="spellEnd"/>
      <w:r>
        <w:rPr>
          <w:color w:val="000000"/>
          <w:sz w:val="24"/>
          <w:szCs w:val="24"/>
          <w:lang w:val="ru-RU"/>
        </w:rPr>
        <w:t xml:space="preserve">, велосипедах, </w:t>
      </w:r>
      <w:proofErr w:type="spellStart"/>
      <w:r>
        <w:rPr>
          <w:color w:val="000000"/>
          <w:sz w:val="24"/>
          <w:szCs w:val="24"/>
          <w:lang w:val="ru-RU"/>
        </w:rPr>
        <w:t>моноколесах</w:t>
      </w:r>
      <w:proofErr w:type="spellEnd"/>
      <w:r>
        <w:rPr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>
        <w:rPr>
          <w:color w:val="000000"/>
          <w:sz w:val="24"/>
          <w:szCs w:val="24"/>
          <w:lang w:val="ru-RU"/>
        </w:rPr>
        <w:t>скейтах</w:t>
      </w:r>
      <w:proofErr w:type="spellEnd"/>
      <w:r>
        <w:rPr>
          <w:color w:val="000000"/>
          <w:sz w:val="24"/>
          <w:szCs w:val="24"/>
          <w:lang w:val="ru-RU"/>
        </w:rPr>
        <w:t xml:space="preserve">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обусловлено организацией образовательного процесса, культурно-досуговыми мероприятиями.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5.9.13. Осуществлять предпринимательскую деятельность,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том числе торговлю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или оказание платных услуг.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5.9.14. Кричать, шуметь, играть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музыкальных инструментах, пользоваться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звуковоспроизводящей аппаратурой, 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5.9.15. Решать спорные вопросы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помощью физической силы или психологического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насилия.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5.10. Учащимся запрещено: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5.10.1. Самовольно покидать школу во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школы во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5.11. Дисциплина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порядок поддерживаются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B56CE8" w:rsidRDefault="00B56CE8" w:rsidP="00B56CE8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>время урока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кабинете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физические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психологические особенности.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все необходимое для работы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классе.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6.3. При входе учителя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класс учащиеся встают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знак приветствия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приветствие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разрешит сесть.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6.4.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случае опоздания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учителем, извиниться 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опоздание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попросить разрешения сесть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место.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отвлекать других учащихся от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урока.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6.6.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предъявлять дневник.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готов ответить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класса, он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должен попросить разрешения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учителя.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порядок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своем рабочем месте, выйти из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класса после того, как прозвонит звонок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учитель объявит об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окончании урока.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6.10. Во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время уроков обучающиеся могут пользоваться только теми техническими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средствами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убрать со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стола.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используются.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6.12. </w:t>
      </w:r>
      <w:proofErr w:type="gramStart"/>
      <w:r>
        <w:rPr>
          <w:color w:val="000000"/>
          <w:sz w:val="24"/>
          <w:szCs w:val="24"/>
          <w:lang w:val="ru-RU"/>
        </w:rPr>
        <w:t>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законные интересы которых могут быть нарушены такой записью.</w:t>
      </w:r>
      <w:proofErr w:type="gramEnd"/>
      <w:r>
        <w:rPr>
          <w:color w:val="000000"/>
          <w:sz w:val="24"/>
          <w:szCs w:val="24"/>
          <w:lang w:val="ru-RU"/>
        </w:rPr>
        <w:t xml:space="preserve"> Технические средства скрытой аудио-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B56CE8" w:rsidRDefault="00B56CE8" w:rsidP="00B56CE8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7. Правила поведения учащихся во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>время перемены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7.1. Время, отведенное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перемену, предназначено для отдыха учащихся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подготовки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следующему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расписанию занятию.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7.2. Учащиеся могут заниматься настольными видами игр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7.3. Во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время перемен учащимся запрещается: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7.3.1. Шуметь, мешать отдыхать другим.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7.3.2. Бегать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лестничных проемов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других местах,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предназначенных для активного движения.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B56CE8" w:rsidRDefault="00B56CE8" w:rsidP="00B56CE8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>столовой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8.1. Учащиеся обслуживаются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столовой по графику, утвержденному директором..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8.2. Учащиеся выполняют требования работников столовой, дежурного учителя, дежурных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напитков. Проявляют внимание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осторожность при получении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употреблении горячих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жидких блюд.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напитки, приобретенные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столовой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принесенные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собой, разрешается только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столовой.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посуду.</w:t>
      </w:r>
    </w:p>
    <w:p w:rsidR="00B56CE8" w:rsidRDefault="00B56CE8" w:rsidP="00B56CE8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9.1. Перед проведением мероприятий ответственный учитель (руководитель группы) инструктирует учащихся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технике безопасности.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9.2. Во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время мероприятия учащиеся должны: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9.2.1. Соблюдать дисциплину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выполнять все указания ответственного учителя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(руководителя группы).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улице,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общественном транспорте.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ухудшении здоровья или травме.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9.2.4. Уважать местные традиции, бережно относиться к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природе, памятникам истории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культуры.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9.2.5. Оставаться вместе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группой до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разрешения ответственного учителя (руководителя группы).</w:t>
      </w:r>
    </w:p>
    <w:p w:rsidR="00B56CE8" w:rsidRDefault="00B56CE8" w:rsidP="00B56CE8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10. Защита прав, свобод, гарантий и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10.1.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законных интересов учащиеся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 (или) их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10.1.1. Направлять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нарушении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и (или) ущемлении ее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социальных гарантий учащихся.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10.1.2. Обращаться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комиссию по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урегулированию споров между участниками</w:t>
      </w:r>
      <w:r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образовательных отношений.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10.1.3. Использовать иные,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законных интересов.</w:t>
      </w:r>
    </w:p>
    <w:p w:rsidR="00B56CE8" w:rsidRDefault="00B56CE8" w:rsidP="00B56CE8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10.2.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В целях обеспечения безопасности, защиты жизни и </w:t>
      </w:r>
      <w:proofErr w:type="gramStart"/>
      <w:r>
        <w:rPr>
          <w:color w:val="000000"/>
          <w:sz w:val="24"/>
          <w:szCs w:val="24"/>
          <w:lang w:val="ru-RU"/>
        </w:rPr>
        <w:t>здоровья</w:t>
      </w:r>
      <w:proofErr w:type="gramEnd"/>
      <w:r>
        <w:rPr>
          <w:color w:val="000000"/>
          <w:sz w:val="24"/>
          <w:szCs w:val="24"/>
          <w:lang w:val="ru-RU"/>
        </w:rPr>
        <w:t xml:space="preserve">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p w:rsidR="00B56CE8" w:rsidRDefault="00B56CE8" w:rsidP="00B56CE8">
      <w:pPr>
        <w:rPr>
          <w:lang w:val="ru-RU"/>
        </w:rPr>
      </w:pPr>
    </w:p>
    <w:p w:rsidR="00FD23A2" w:rsidRPr="00B56CE8" w:rsidRDefault="00530DE4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00470" cy="8658709"/>
            <wp:effectExtent l="0" t="0" r="5080" b="9525"/>
            <wp:docPr id="2" name="Рисунок 2" descr="C:\Users\Кальчирбуран\Desktop\ПОЛОЖЕНИЯ\положения для покур\в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льчирбуран\Desktop\ПОЛОЖЕНИЯ\положения для покур\в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23A2" w:rsidRPr="00B56CE8" w:rsidSect="00530DE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D7"/>
    <w:rsid w:val="00314796"/>
    <w:rsid w:val="00530DE4"/>
    <w:rsid w:val="008E43D7"/>
    <w:rsid w:val="009B38A0"/>
    <w:rsid w:val="00B5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E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E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2326</Words>
  <Characters>13261</Characters>
  <Application>Microsoft Office Word</Application>
  <DocSecurity>0</DocSecurity>
  <Lines>110</Lines>
  <Paragraphs>31</Paragraphs>
  <ScaleCrop>false</ScaleCrop>
  <Company>HP</Company>
  <LinksUpToDate>false</LinksUpToDate>
  <CharactersWithSpaces>15556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Кальчирбуран</dc:creator>
  <cp:keywords/>
  <dc:description/>
  <cp:lastModifiedBy>Кальчирбуран</cp:lastModifiedBy>
  <cp:revision>4</cp:revision>
  <dcterms:created xsi:type="dcterms:W3CDTF">2023-03-14T03:43:00Z</dcterms:created>
  <dcterms:modified xsi:type="dcterms:W3CDTF">2023-05-02T07:22:00Z</dcterms:modified>
</cp:coreProperties>
</file>